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0A" w:rsidRPr="009B442C" w:rsidRDefault="004D530C" w:rsidP="00FA1B3F">
      <w:pPr>
        <w:pStyle w:val="NoSpacing"/>
        <w:rPr>
          <w:rFonts w:ascii="Times New Roman" w:hAnsi="Times New Roman" w:cs="Times New Roman"/>
          <w:b/>
          <w:sz w:val="32"/>
          <w:szCs w:val="32"/>
        </w:rPr>
      </w:pPr>
      <w:r>
        <w:rPr>
          <w:rFonts w:ascii="Times New Roman" w:hAnsi="Times New Roman" w:cs="Times New Roman"/>
          <w:b/>
          <w:sz w:val="32"/>
          <w:szCs w:val="32"/>
        </w:rPr>
        <w:t>Holding Weight</w:t>
      </w:r>
    </w:p>
    <w:p w:rsidR="009B442C" w:rsidRDefault="00E62A3E" w:rsidP="00FA1B3F">
      <w:pPr>
        <w:pStyle w:val="NoSpacing"/>
        <w:rPr>
          <w:rFonts w:ascii="Times New Roman" w:hAnsi="Times New Roman" w:cs="Times New Roman"/>
          <w:b/>
          <w:sz w:val="24"/>
          <w:szCs w:val="24"/>
        </w:rPr>
      </w:pPr>
      <w:r>
        <w:rPr>
          <w:rFonts w:ascii="Times New Roman" w:hAnsi="Times New Roman" w:cs="Times New Roman"/>
          <w:b/>
          <w:sz w:val="24"/>
          <w:szCs w:val="24"/>
        </w:rPr>
        <w:t xml:space="preserve">Christine Lemon &amp; </w:t>
      </w:r>
      <w:r w:rsidR="005A4736">
        <w:rPr>
          <w:rFonts w:ascii="Times New Roman" w:hAnsi="Times New Roman" w:cs="Times New Roman"/>
          <w:b/>
          <w:sz w:val="24"/>
          <w:szCs w:val="24"/>
        </w:rPr>
        <w:t>Carla Davis</w:t>
      </w:r>
      <w:r w:rsidR="00A432A3">
        <w:rPr>
          <w:rFonts w:ascii="Times New Roman" w:hAnsi="Times New Roman" w:cs="Times New Roman"/>
          <w:b/>
          <w:sz w:val="24"/>
          <w:szCs w:val="24"/>
        </w:rPr>
        <w:t xml:space="preserve">, with adjustments by Marci </w:t>
      </w:r>
      <w:proofErr w:type="spellStart"/>
      <w:r w:rsidR="00A432A3">
        <w:rPr>
          <w:rFonts w:ascii="Times New Roman" w:hAnsi="Times New Roman" w:cs="Times New Roman"/>
          <w:b/>
          <w:sz w:val="24"/>
          <w:szCs w:val="24"/>
        </w:rPr>
        <w:t>Howdyshell</w:t>
      </w:r>
      <w:proofErr w:type="spellEnd"/>
      <w:r w:rsidR="00A432A3">
        <w:rPr>
          <w:rFonts w:ascii="Times New Roman" w:hAnsi="Times New Roman" w:cs="Times New Roman"/>
          <w:b/>
          <w:sz w:val="24"/>
          <w:szCs w:val="24"/>
        </w:rPr>
        <w:t xml:space="preserve"> </w:t>
      </w:r>
      <w:r w:rsidR="003008F7">
        <w:rPr>
          <w:rFonts w:ascii="Times New Roman" w:hAnsi="Times New Roman" w:cs="Times New Roman"/>
          <w:b/>
          <w:sz w:val="24"/>
          <w:szCs w:val="24"/>
        </w:rPr>
        <w:t>and Dr. Andrew Heckler</w:t>
      </w:r>
    </w:p>
    <w:p w:rsidR="00285903" w:rsidRPr="009B442C" w:rsidRDefault="00285903" w:rsidP="00FA1B3F">
      <w:pPr>
        <w:pStyle w:val="NoSpacing"/>
        <w:rPr>
          <w:rFonts w:ascii="Times New Roman" w:hAnsi="Times New Roman" w:cs="Times New Roman"/>
          <w:b/>
          <w:sz w:val="24"/>
          <w:szCs w:val="24"/>
        </w:rPr>
      </w:pPr>
    </w:p>
    <w:p w:rsidR="009B442C" w:rsidRPr="009B442C" w:rsidRDefault="009B442C" w:rsidP="00FA1B3F">
      <w:pPr>
        <w:pStyle w:val="NoSpacing"/>
        <w:rPr>
          <w:rFonts w:ascii="Times New Roman" w:hAnsi="Times New Roman" w:cs="Times New Roman"/>
          <w:b/>
          <w:sz w:val="24"/>
          <w:szCs w:val="24"/>
          <w:u w:val="single"/>
        </w:rPr>
      </w:pPr>
      <w:r w:rsidRPr="009B442C">
        <w:rPr>
          <w:rFonts w:ascii="Times New Roman" w:hAnsi="Times New Roman" w:cs="Times New Roman"/>
          <w:b/>
          <w:sz w:val="24"/>
          <w:szCs w:val="24"/>
          <w:u w:val="single"/>
        </w:rPr>
        <w:t>References:</w:t>
      </w:r>
    </w:p>
    <w:p w:rsidR="004D530C" w:rsidRDefault="00961112" w:rsidP="00FA1B3F">
      <w:pPr>
        <w:pStyle w:val="NoSpacing"/>
        <w:numPr>
          <w:ilvl w:val="0"/>
          <w:numId w:val="1"/>
        </w:numPr>
        <w:rPr>
          <w:rFonts w:ascii="Times New Roman" w:hAnsi="Times New Roman" w:cs="Times New Roman"/>
        </w:rPr>
      </w:pPr>
      <w:hyperlink r:id="rId5" w:history="1">
        <w:r w:rsidR="00B14656" w:rsidRPr="0013184B">
          <w:rPr>
            <w:rStyle w:val="Hyperlink"/>
            <w:rFonts w:ascii="Times New Roman" w:hAnsi="Times New Roman" w:cs="Times New Roman"/>
          </w:rPr>
          <w:t>http://42explore.com/bridge.htm</w:t>
        </w:r>
      </w:hyperlink>
      <w:r w:rsidR="00B14656">
        <w:rPr>
          <w:rFonts w:ascii="Times New Roman" w:hAnsi="Times New Roman" w:cs="Times New Roman"/>
        </w:rPr>
        <w:t xml:space="preserve"> </w:t>
      </w:r>
    </w:p>
    <w:p w:rsidR="00F638D5" w:rsidRDefault="00961112" w:rsidP="00FA1B3F">
      <w:pPr>
        <w:pStyle w:val="NoSpacing"/>
        <w:numPr>
          <w:ilvl w:val="0"/>
          <w:numId w:val="1"/>
        </w:numPr>
        <w:rPr>
          <w:rFonts w:ascii="Times New Roman" w:hAnsi="Times New Roman" w:cs="Times New Roman"/>
        </w:rPr>
      </w:pPr>
      <w:hyperlink r:id="rId6" w:history="1">
        <w:r w:rsidR="00B14656" w:rsidRPr="0013184B">
          <w:rPr>
            <w:rStyle w:val="Hyperlink"/>
            <w:rFonts w:ascii="Times New Roman" w:hAnsi="Times New Roman" w:cs="Times New Roman"/>
          </w:rPr>
          <w:t>http://jimsgraphix.com/recycle/table_1.htm</w:t>
        </w:r>
      </w:hyperlink>
      <w:r w:rsidR="00B14656">
        <w:rPr>
          <w:rFonts w:ascii="Times New Roman" w:hAnsi="Times New Roman" w:cs="Times New Roman"/>
        </w:rPr>
        <w:t xml:space="preserve"> </w:t>
      </w:r>
    </w:p>
    <w:p w:rsidR="00E83841" w:rsidRPr="00E83841" w:rsidRDefault="00E83841" w:rsidP="00FA1B3F">
      <w:pPr>
        <w:pStyle w:val="NoSpacing"/>
        <w:rPr>
          <w:rFonts w:ascii="Times New Roman" w:hAnsi="Times New Roman" w:cs="Times New Roman"/>
          <w:b/>
          <w:sz w:val="24"/>
          <w:szCs w:val="24"/>
          <w:u w:val="single"/>
        </w:rPr>
      </w:pPr>
    </w:p>
    <w:p w:rsidR="009B442C" w:rsidRPr="00F9127D" w:rsidRDefault="009B442C" w:rsidP="00FA1B3F">
      <w:pPr>
        <w:pStyle w:val="NoSpacing"/>
        <w:rPr>
          <w:rFonts w:ascii="Times New Roman" w:hAnsi="Times New Roman" w:cs="Times New Roman"/>
          <w:b/>
          <w:sz w:val="24"/>
          <w:szCs w:val="24"/>
          <w:u w:val="single"/>
        </w:rPr>
      </w:pPr>
      <w:r w:rsidRPr="00F9127D">
        <w:rPr>
          <w:rFonts w:ascii="Times New Roman" w:hAnsi="Times New Roman" w:cs="Times New Roman"/>
          <w:b/>
          <w:sz w:val="24"/>
          <w:szCs w:val="24"/>
          <w:u w:val="single"/>
        </w:rPr>
        <w:t>Benchmarks:</w:t>
      </w:r>
    </w:p>
    <w:p w:rsidR="00285903" w:rsidRPr="00F9127D" w:rsidRDefault="00285903" w:rsidP="00FA1B3F">
      <w:pPr>
        <w:pStyle w:val="NoSpacing"/>
        <w:rPr>
          <w:rFonts w:ascii="Times New Roman" w:hAnsi="Times New Roman" w:cs="Times New Roman"/>
          <w:b/>
          <w:sz w:val="24"/>
          <w:szCs w:val="24"/>
          <w:u w:val="single"/>
        </w:rPr>
      </w:pPr>
    </w:p>
    <w:p w:rsidR="00285903" w:rsidRDefault="00285903" w:rsidP="00FA1B3F">
      <w:pPr>
        <w:pStyle w:val="NoSpacing"/>
        <w:rPr>
          <w:rFonts w:ascii="Times New Roman" w:hAnsi="Times New Roman" w:cs="Times New Roman"/>
          <w:b/>
          <w:sz w:val="24"/>
          <w:szCs w:val="24"/>
          <w:u w:val="single"/>
        </w:rPr>
      </w:pPr>
      <w:r w:rsidRPr="00F9127D">
        <w:rPr>
          <w:rFonts w:ascii="Times New Roman" w:hAnsi="Times New Roman" w:cs="Times New Roman"/>
          <w:b/>
          <w:sz w:val="24"/>
          <w:szCs w:val="24"/>
          <w:u w:val="single"/>
        </w:rPr>
        <w:t>3</w:t>
      </w:r>
      <w:r w:rsidRPr="00F9127D">
        <w:rPr>
          <w:rFonts w:ascii="Times New Roman" w:hAnsi="Times New Roman" w:cs="Times New Roman"/>
          <w:b/>
          <w:sz w:val="24"/>
          <w:szCs w:val="24"/>
          <w:u w:val="single"/>
          <w:vertAlign w:val="superscript"/>
        </w:rPr>
        <w:t>rd</w:t>
      </w:r>
      <w:r w:rsidRPr="00F9127D">
        <w:rPr>
          <w:rFonts w:ascii="Times New Roman" w:hAnsi="Times New Roman" w:cs="Times New Roman"/>
          <w:b/>
          <w:sz w:val="24"/>
          <w:szCs w:val="24"/>
          <w:u w:val="single"/>
        </w:rPr>
        <w:t xml:space="preserve"> grade</w:t>
      </w:r>
    </w:p>
    <w:p w:rsidR="006604E7" w:rsidRPr="001376E1" w:rsidRDefault="006604E7" w:rsidP="006604E7">
      <w:pPr>
        <w:autoSpaceDE w:val="0"/>
        <w:autoSpaceDN w:val="0"/>
        <w:adjustRightInd w:val="0"/>
        <w:spacing w:after="0" w:line="240" w:lineRule="auto"/>
        <w:rPr>
          <w:rFonts w:ascii="Palatino-Italic" w:hAnsi="Palatino-Italic" w:cs="Palatino-Italic"/>
          <w:iCs/>
        </w:rPr>
      </w:pPr>
      <w:r w:rsidRPr="00C07ED2">
        <w:rPr>
          <w:rFonts w:ascii="Palatino-Bold" w:hAnsi="Palatino-Bold" w:cs="Palatino-Bold"/>
          <w:bCs/>
          <w:sz w:val="28"/>
          <w:szCs w:val="28"/>
        </w:rPr>
        <w:t>Science and Technology</w:t>
      </w:r>
      <w:r w:rsidR="00C07ED2">
        <w:rPr>
          <w:rFonts w:ascii="Palatino-Bold" w:hAnsi="Palatino-Bold" w:cs="Palatino-Bold"/>
          <w:bCs/>
          <w:sz w:val="28"/>
          <w:szCs w:val="28"/>
        </w:rPr>
        <w:t xml:space="preserve"> - </w:t>
      </w:r>
      <w:r w:rsidR="001376E1" w:rsidRPr="001376E1">
        <w:rPr>
          <w:rFonts w:ascii="Palatino-Italic" w:hAnsi="Palatino-Italic" w:cs="Palatino-Italic"/>
          <w:iCs/>
        </w:rPr>
        <w:t xml:space="preserve">Benchmark B: </w:t>
      </w:r>
      <w:r w:rsidR="001376E1">
        <w:rPr>
          <w:rFonts w:ascii="Palatino-Italic" w:hAnsi="Palatino-Italic" w:cs="Palatino-Italic"/>
          <w:iCs/>
        </w:rPr>
        <w:t>Describe and illustrate the design process</w:t>
      </w:r>
    </w:p>
    <w:p w:rsidR="006604E7" w:rsidRDefault="006604E7" w:rsidP="006604E7">
      <w:pPr>
        <w:autoSpaceDE w:val="0"/>
        <w:autoSpaceDN w:val="0"/>
        <w:adjustRightInd w:val="0"/>
        <w:spacing w:after="0" w:line="240" w:lineRule="auto"/>
        <w:rPr>
          <w:rFonts w:ascii="Palatino-Roman" w:hAnsi="Palatino-Roman" w:cs="Palatino-Roman"/>
        </w:rPr>
      </w:pPr>
      <w:r>
        <w:rPr>
          <w:rFonts w:ascii="Palatino-Roman" w:hAnsi="Palatino-Roman" w:cs="Palatino-Roman"/>
        </w:rPr>
        <w:t>4. Use a simple design process to solve a problem (</w:t>
      </w:r>
      <w:proofErr w:type="spellStart"/>
      <w:r>
        <w:rPr>
          <w:rFonts w:ascii="Palatino-Roman" w:hAnsi="Palatino-Roman" w:cs="Palatino-Roman"/>
        </w:rPr>
        <w:t>e.g.</w:t>
      </w:r>
      <w:proofErr w:type="gramStart"/>
      <w:r>
        <w:rPr>
          <w:rFonts w:ascii="Palatino-Roman" w:hAnsi="Palatino-Roman" w:cs="Palatino-Roman"/>
        </w:rPr>
        <w:t>,identify</w:t>
      </w:r>
      <w:proofErr w:type="spellEnd"/>
      <w:proofErr w:type="gramEnd"/>
      <w:r>
        <w:rPr>
          <w:rFonts w:ascii="Palatino-Roman" w:hAnsi="Palatino-Roman" w:cs="Palatino-Roman"/>
        </w:rPr>
        <w:t xml:space="preserve"> a problem, identify possible solutions and design</w:t>
      </w:r>
      <w:r w:rsidR="001376E1">
        <w:rPr>
          <w:rFonts w:ascii="Palatino-Roman" w:hAnsi="Palatino-Roman" w:cs="Palatino-Roman"/>
        </w:rPr>
        <w:t xml:space="preserve"> </w:t>
      </w:r>
      <w:r>
        <w:rPr>
          <w:rFonts w:ascii="Palatino-Roman" w:hAnsi="Palatino-Roman" w:cs="Palatino-Roman"/>
        </w:rPr>
        <w:t>a solution).</w:t>
      </w:r>
    </w:p>
    <w:p w:rsidR="00285903" w:rsidRDefault="006604E7" w:rsidP="001376E1">
      <w:pPr>
        <w:autoSpaceDE w:val="0"/>
        <w:autoSpaceDN w:val="0"/>
        <w:adjustRightInd w:val="0"/>
        <w:spacing w:after="0" w:line="240" w:lineRule="auto"/>
        <w:rPr>
          <w:rFonts w:ascii="Palatino-Roman" w:hAnsi="Palatino-Roman" w:cs="Palatino-Roman"/>
        </w:rPr>
      </w:pPr>
      <w:r>
        <w:rPr>
          <w:rFonts w:ascii="Palatino-Roman" w:hAnsi="Palatino-Roman" w:cs="Palatino-Roman"/>
        </w:rPr>
        <w:t>5. Describe possible solutions to a design problem (e.g., how</w:t>
      </w:r>
      <w:r w:rsidR="001376E1">
        <w:rPr>
          <w:rFonts w:ascii="Palatino-Roman" w:hAnsi="Palatino-Roman" w:cs="Palatino-Roman"/>
        </w:rPr>
        <w:t xml:space="preserve"> </w:t>
      </w:r>
      <w:r>
        <w:rPr>
          <w:rFonts w:ascii="Palatino-Roman" w:hAnsi="Palatino-Roman" w:cs="Palatino-Roman"/>
        </w:rPr>
        <w:t>to hold down paper in the wind).</w:t>
      </w:r>
    </w:p>
    <w:p w:rsidR="001376E1" w:rsidRDefault="001376E1" w:rsidP="001376E1">
      <w:pPr>
        <w:autoSpaceDE w:val="0"/>
        <w:autoSpaceDN w:val="0"/>
        <w:adjustRightInd w:val="0"/>
        <w:spacing w:after="0" w:line="240" w:lineRule="auto"/>
        <w:rPr>
          <w:rFonts w:ascii="Palatino-Roman" w:hAnsi="Palatino-Roman" w:cs="Palatino-Roman"/>
        </w:rPr>
      </w:pPr>
    </w:p>
    <w:p w:rsidR="000E5E44" w:rsidRPr="000E5E44" w:rsidRDefault="006604E7" w:rsidP="000E5E44">
      <w:pPr>
        <w:autoSpaceDE w:val="0"/>
        <w:autoSpaceDN w:val="0"/>
        <w:adjustRightInd w:val="0"/>
        <w:spacing w:after="0" w:line="240" w:lineRule="auto"/>
        <w:rPr>
          <w:rFonts w:ascii="Palatino-Roman" w:hAnsi="Palatino-Roman" w:cs="Palatino-Roman"/>
        </w:rPr>
      </w:pPr>
      <w:r w:rsidRPr="00C07ED2">
        <w:rPr>
          <w:rFonts w:ascii="Palatino-Bold" w:hAnsi="Palatino-Bold" w:cs="Palatino-Bold"/>
          <w:bCs/>
          <w:sz w:val="28"/>
          <w:szCs w:val="28"/>
        </w:rPr>
        <w:t>Scientific</w:t>
      </w:r>
      <w:r w:rsidR="007E08B8" w:rsidRPr="00C07ED2">
        <w:rPr>
          <w:rFonts w:ascii="Palatino-Bold" w:hAnsi="Palatino-Bold" w:cs="Palatino-Bold"/>
          <w:bCs/>
          <w:sz w:val="28"/>
          <w:szCs w:val="28"/>
        </w:rPr>
        <w:t xml:space="preserve"> </w:t>
      </w:r>
      <w:r w:rsidRPr="00C07ED2">
        <w:rPr>
          <w:rFonts w:ascii="Palatino-Bold" w:hAnsi="Palatino-Bold" w:cs="Palatino-Bold"/>
          <w:bCs/>
          <w:sz w:val="28"/>
          <w:szCs w:val="28"/>
        </w:rPr>
        <w:t>Ways of Knowing</w:t>
      </w:r>
      <w:r w:rsidR="00C07ED2">
        <w:rPr>
          <w:rFonts w:ascii="Palatino-Bold" w:hAnsi="Palatino-Bold" w:cs="Palatino-Bold"/>
          <w:bCs/>
          <w:sz w:val="28"/>
          <w:szCs w:val="28"/>
        </w:rPr>
        <w:t xml:space="preserve"> - </w:t>
      </w:r>
      <w:r w:rsidR="002123B5">
        <w:rPr>
          <w:rFonts w:ascii="Palatino-Roman" w:hAnsi="Palatino-Roman" w:cs="Palatino-Roman"/>
        </w:rPr>
        <w:t>Benchmark D: Explain that men and women of diverse countries and cultures participate in careers in all fields of science.</w:t>
      </w:r>
    </w:p>
    <w:p w:rsidR="006604E7" w:rsidRPr="002123B5" w:rsidRDefault="006604E7" w:rsidP="002123B5">
      <w:pPr>
        <w:pStyle w:val="ListParagraph"/>
        <w:numPr>
          <w:ilvl w:val="0"/>
          <w:numId w:val="15"/>
        </w:numPr>
        <w:autoSpaceDE w:val="0"/>
        <w:autoSpaceDN w:val="0"/>
        <w:adjustRightInd w:val="0"/>
        <w:spacing w:after="0" w:line="240" w:lineRule="auto"/>
        <w:rPr>
          <w:rFonts w:ascii="Palatino-Roman" w:hAnsi="Palatino-Roman" w:cs="Palatino-Roman"/>
        </w:rPr>
      </w:pPr>
      <w:r w:rsidRPr="002123B5">
        <w:rPr>
          <w:rFonts w:ascii="Palatino-Roman" w:hAnsi="Palatino-Roman" w:cs="Palatino-Roman"/>
        </w:rPr>
        <w:t>Explore through stories how men and women have</w:t>
      </w:r>
      <w:r w:rsidR="002123B5" w:rsidRPr="002123B5">
        <w:rPr>
          <w:rFonts w:ascii="Palatino-Roman" w:hAnsi="Palatino-Roman" w:cs="Palatino-Roman"/>
        </w:rPr>
        <w:t xml:space="preserve"> </w:t>
      </w:r>
      <w:r w:rsidRPr="002123B5">
        <w:rPr>
          <w:rFonts w:ascii="Palatino-Roman" w:hAnsi="Palatino-Roman" w:cs="Palatino-Roman"/>
        </w:rPr>
        <w:t>contributed to the development of science.</w:t>
      </w:r>
    </w:p>
    <w:p w:rsidR="006604E7" w:rsidRPr="002123B5" w:rsidRDefault="006604E7" w:rsidP="002123B5">
      <w:pPr>
        <w:pStyle w:val="ListParagraph"/>
        <w:numPr>
          <w:ilvl w:val="0"/>
          <w:numId w:val="15"/>
        </w:numPr>
        <w:autoSpaceDE w:val="0"/>
        <w:autoSpaceDN w:val="0"/>
        <w:adjustRightInd w:val="0"/>
        <w:spacing w:after="0" w:line="240" w:lineRule="auto"/>
        <w:rPr>
          <w:rFonts w:ascii="Palatino-Roman" w:hAnsi="Palatino-Roman" w:cs="Palatino-Roman"/>
        </w:rPr>
      </w:pPr>
      <w:r w:rsidRPr="002123B5">
        <w:rPr>
          <w:rFonts w:ascii="Palatino-Roman" w:hAnsi="Palatino-Roman" w:cs="Palatino-Roman"/>
        </w:rPr>
        <w:t>Identify various careers in science.</w:t>
      </w:r>
    </w:p>
    <w:p w:rsidR="006604E7" w:rsidRPr="006604E7" w:rsidRDefault="006604E7" w:rsidP="002123B5">
      <w:pPr>
        <w:autoSpaceDE w:val="0"/>
        <w:autoSpaceDN w:val="0"/>
        <w:adjustRightInd w:val="0"/>
        <w:spacing w:after="0" w:line="240" w:lineRule="auto"/>
        <w:ind w:left="360"/>
        <w:rPr>
          <w:rFonts w:ascii="Times New Roman" w:hAnsi="Times New Roman" w:cs="Times New Roman"/>
          <w:sz w:val="24"/>
          <w:szCs w:val="24"/>
        </w:rPr>
      </w:pPr>
      <w:r>
        <w:rPr>
          <w:rFonts w:ascii="Palatino-Roman" w:hAnsi="Palatino-Roman" w:cs="Palatino-Roman"/>
        </w:rPr>
        <w:t>5. Discuss how both men and women find science rewarding</w:t>
      </w:r>
      <w:r w:rsidR="002123B5">
        <w:rPr>
          <w:rFonts w:ascii="Palatino-Roman" w:hAnsi="Palatino-Roman" w:cs="Palatino-Roman"/>
        </w:rPr>
        <w:t xml:space="preserve"> </w:t>
      </w:r>
      <w:r>
        <w:rPr>
          <w:rFonts w:ascii="Palatino-Roman" w:hAnsi="Palatino-Roman" w:cs="Palatino-Roman"/>
        </w:rPr>
        <w:t>as a career and in their everyday lives.</w:t>
      </w:r>
    </w:p>
    <w:p w:rsidR="00285903" w:rsidRDefault="00285903" w:rsidP="00FA1B3F">
      <w:pPr>
        <w:pStyle w:val="NoSpacing"/>
        <w:rPr>
          <w:rFonts w:ascii="Times New Roman" w:hAnsi="Times New Roman" w:cs="Times New Roman"/>
          <w:b/>
          <w:sz w:val="24"/>
          <w:szCs w:val="24"/>
          <w:u w:val="single"/>
        </w:rPr>
      </w:pPr>
    </w:p>
    <w:p w:rsidR="00285903" w:rsidRPr="009B442C" w:rsidRDefault="00285903" w:rsidP="00FA1B3F">
      <w:pPr>
        <w:pStyle w:val="NoSpacing"/>
        <w:rPr>
          <w:rFonts w:ascii="Times New Roman" w:hAnsi="Times New Roman" w:cs="Times New Roman"/>
          <w:b/>
          <w:sz w:val="24"/>
          <w:szCs w:val="24"/>
          <w:u w:val="single"/>
        </w:rPr>
      </w:pPr>
      <w:r w:rsidRPr="00F9127D">
        <w:rPr>
          <w:rFonts w:ascii="Times New Roman" w:hAnsi="Times New Roman" w:cs="Times New Roman"/>
          <w:b/>
          <w:sz w:val="24"/>
          <w:szCs w:val="24"/>
          <w:u w:val="single"/>
        </w:rPr>
        <w:t>4</w:t>
      </w:r>
      <w:r w:rsidRPr="00F9127D">
        <w:rPr>
          <w:rFonts w:ascii="Times New Roman" w:hAnsi="Times New Roman" w:cs="Times New Roman"/>
          <w:b/>
          <w:sz w:val="24"/>
          <w:szCs w:val="24"/>
          <w:u w:val="single"/>
          <w:vertAlign w:val="superscript"/>
        </w:rPr>
        <w:t>th</w:t>
      </w:r>
      <w:r w:rsidRPr="00F9127D">
        <w:rPr>
          <w:rFonts w:ascii="Times New Roman" w:hAnsi="Times New Roman" w:cs="Times New Roman"/>
          <w:b/>
          <w:sz w:val="24"/>
          <w:szCs w:val="24"/>
          <w:u w:val="single"/>
        </w:rPr>
        <w:t xml:space="preserve"> grade</w:t>
      </w:r>
    </w:p>
    <w:p w:rsidR="00501B72" w:rsidRDefault="00FB4F7E" w:rsidP="00FA1B3F">
      <w:pPr>
        <w:pStyle w:val="NoSpacing"/>
        <w:numPr>
          <w:ilvl w:val="0"/>
          <w:numId w:val="7"/>
        </w:numPr>
        <w:rPr>
          <w:rFonts w:ascii="Times New Roman" w:hAnsi="Times New Roman" w:cs="Times New Roman"/>
        </w:rPr>
      </w:pPr>
      <w:r>
        <w:rPr>
          <w:rFonts w:ascii="Times New Roman" w:hAnsi="Times New Roman" w:cs="Times New Roman"/>
        </w:rPr>
        <w:t xml:space="preserve"> </w:t>
      </w:r>
      <w:r w:rsidR="00B14656">
        <w:rPr>
          <w:rFonts w:ascii="Times New Roman" w:hAnsi="Times New Roman" w:cs="Times New Roman"/>
        </w:rPr>
        <w:t>Gr. 4 ST-A2: Investigate how technology and inventions change to meet peoples’ needs and wants</w:t>
      </w:r>
    </w:p>
    <w:p w:rsidR="00B14656" w:rsidRDefault="00B14656" w:rsidP="00FA1B3F">
      <w:pPr>
        <w:pStyle w:val="NoSpacing"/>
        <w:numPr>
          <w:ilvl w:val="0"/>
          <w:numId w:val="7"/>
        </w:numPr>
        <w:rPr>
          <w:rFonts w:ascii="Times New Roman" w:hAnsi="Times New Roman" w:cs="Times New Roman"/>
        </w:rPr>
      </w:pPr>
      <w:r>
        <w:rPr>
          <w:rFonts w:ascii="Times New Roman" w:hAnsi="Times New Roman" w:cs="Times New Roman"/>
        </w:rPr>
        <w:t>Gr. 4 ST-B3: Describe, illustrate and evaluate the design process used to solve a problem</w:t>
      </w:r>
    </w:p>
    <w:p w:rsidR="00285903" w:rsidRDefault="00285903" w:rsidP="00285903">
      <w:pPr>
        <w:pStyle w:val="NoSpacing"/>
        <w:rPr>
          <w:rFonts w:ascii="Times New Roman" w:hAnsi="Times New Roman" w:cs="Times New Roman"/>
        </w:rPr>
      </w:pPr>
    </w:p>
    <w:p w:rsidR="00285903" w:rsidRDefault="00285903" w:rsidP="00285903">
      <w:pPr>
        <w:pStyle w:val="NoSpacing"/>
        <w:rPr>
          <w:rFonts w:ascii="Times New Roman" w:hAnsi="Times New Roman" w:cs="Times New Roman"/>
          <w:b/>
          <w:u w:val="single"/>
        </w:rPr>
      </w:pPr>
      <w:r w:rsidRPr="00F9127D">
        <w:rPr>
          <w:rFonts w:ascii="Times New Roman" w:hAnsi="Times New Roman" w:cs="Times New Roman"/>
          <w:b/>
          <w:u w:val="single"/>
        </w:rPr>
        <w:t>5</w:t>
      </w:r>
      <w:r w:rsidRPr="00F9127D">
        <w:rPr>
          <w:rFonts w:ascii="Times New Roman" w:hAnsi="Times New Roman" w:cs="Times New Roman"/>
          <w:b/>
          <w:u w:val="single"/>
          <w:vertAlign w:val="superscript"/>
        </w:rPr>
        <w:t>th</w:t>
      </w:r>
      <w:r w:rsidRPr="00F9127D">
        <w:rPr>
          <w:rFonts w:ascii="Times New Roman" w:hAnsi="Times New Roman" w:cs="Times New Roman"/>
          <w:b/>
          <w:u w:val="single"/>
        </w:rPr>
        <w:t xml:space="preserve"> grade</w:t>
      </w:r>
    </w:p>
    <w:p w:rsidR="001376E1" w:rsidRPr="001376E1" w:rsidRDefault="006604E7" w:rsidP="001376E1">
      <w:pPr>
        <w:autoSpaceDE w:val="0"/>
        <w:autoSpaceDN w:val="0"/>
        <w:adjustRightInd w:val="0"/>
        <w:spacing w:after="0" w:line="240" w:lineRule="auto"/>
        <w:rPr>
          <w:rFonts w:ascii="Palatino-Italic" w:hAnsi="Palatino-Italic" w:cs="Palatino-Italic"/>
          <w:iCs/>
        </w:rPr>
      </w:pPr>
      <w:r w:rsidRPr="00C07ED2">
        <w:rPr>
          <w:rFonts w:ascii="Palatino-Bold" w:hAnsi="Palatino-Bold" w:cs="Palatino-Bold"/>
          <w:bCs/>
          <w:sz w:val="28"/>
          <w:szCs w:val="28"/>
        </w:rPr>
        <w:t>Science and Technology</w:t>
      </w:r>
      <w:r w:rsidR="00C07ED2">
        <w:rPr>
          <w:rFonts w:ascii="Palatino-Bold" w:hAnsi="Palatino-Bold" w:cs="Palatino-Bold"/>
          <w:bCs/>
          <w:sz w:val="28"/>
          <w:szCs w:val="28"/>
        </w:rPr>
        <w:t xml:space="preserve"> - </w:t>
      </w:r>
      <w:r w:rsidR="001376E1" w:rsidRPr="001376E1">
        <w:rPr>
          <w:rFonts w:ascii="Palatino-Italic" w:hAnsi="Palatino-Italic" w:cs="Palatino-Italic"/>
          <w:iCs/>
        </w:rPr>
        <w:t xml:space="preserve">Benchmark B: </w:t>
      </w:r>
      <w:r w:rsidR="001376E1">
        <w:rPr>
          <w:rFonts w:ascii="Palatino-Italic" w:hAnsi="Palatino-Italic" w:cs="Palatino-Italic"/>
          <w:iCs/>
        </w:rPr>
        <w:t>Describe and illustrate the design process</w:t>
      </w:r>
    </w:p>
    <w:p w:rsidR="006604E7" w:rsidRPr="001376E1" w:rsidRDefault="006604E7" w:rsidP="001376E1">
      <w:pPr>
        <w:pStyle w:val="ListParagraph"/>
        <w:numPr>
          <w:ilvl w:val="0"/>
          <w:numId w:val="10"/>
        </w:numPr>
        <w:autoSpaceDE w:val="0"/>
        <w:autoSpaceDN w:val="0"/>
        <w:adjustRightInd w:val="0"/>
        <w:spacing w:after="0" w:line="240" w:lineRule="auto"/>
        <w:rPr>
          <w:rFonts w:ascii="Palatino-Roman" w:hAnsi="Palatino-Roman" w:cs="Palatino-Roman"/>
        </w:rPr>
      </w:pPr>
      <w:r w:rsidRPr="001376E1">
        <w:rPr>
          <w:rFonts w:ascii="Palatino-Roman" w:hAnsi="Palatino-Roman" w:cs="Palatino-Roman"/>
        </w:rPr>
        <w:t>Revise an existing design used to solve a problem based on</w:t>
      </w:r>
      <w:r w:rsidR="001376E1" w:rsidRPr="001376E1">
        <w:rPr>
          <w:rFonts w:ascii="Palatino-Roman" w:hAnsi="Palatino-Roman" w:cs="Palatino-Roman"/>
        </w:rPr>
        <w:t xml:space="preserve"> </w:t>
      </w:r>
      <w:r w:rsidRPr="001376E1">
        <w:rPr>
          <w:rFonts w:ascii="Palatino-Roman" w:hAnsi="Palatino-Roman" w:cs="Palatino-Roman"/>
        </w:rPr>
        <w:t>peer review.</w:t>
      </w:r>
    </w:p>
    <w:p w:rsidR="006604E7" w:rsidRPr="001376E1" w:rsidRDefault="006604E7" w:rsidP="001376E1">
      <w:pPr>
        <w:pStyle w:val="ListParagraph"/>
        <w:numPr>
          <w:ilvl w:val="0"/>
          <w:numId w:val="10"/>
        </w:numPr>
        <w:autoSpaceDE w:val="0"/>
        <w:autoSpaceDN w:val="0"/>
        <w:adjustRightInd w:val="0"/>
        <w:spacing w:after="0" w:line="240" w:lineRule="auto"/>
        <w:rPr>
          <w:rFonts w:ascii="Palatino-Roman" w:hAnsi="Palatino-Roman" w:cs="Palatino-Roman"/>
        </w:rPr>
      </w:pPr>
      <w:r w:rsidRPr="001376E1">
        <w:rPr>
          <w:rFonts w:ascii="Palatino-Roman" w:hAnsi="Palatino-Roman" w:cs="Palatino-Roman"/>
        </w:rPr>
        <w:t>Explain how the solution to one problem may create other</w:t>
      </w:r>
      <w:r w:rsidR="001376E1" w:rsidRPr="001376E1">
        <w:rPr>
          <w:rFonts w:ascii="Palatino-Roman" w:hAnsi="Palatino-Roman" w:cs="Palatino-Roman"/>
        </w:rPr>
        <w:t xml:space="preserve"> </w:t>
      </w:r>
      <w:r w:rsidRPr="001376E1">
        <w:rPr>
          <w:rFonts w:ascii="Palatino-Roman" w:hAnsi="Palatino-Roman" w:cs="Palatino-Roman"/>
        </w:rPr>
        <w:t>problems.</w:t>
      </w:r>
    </w:p>
    <w:p w:rsidR="007E08B8" w:rsidRPr="000E5E44" w:rsidRDefault="006604E7" w:rsidP="007E08B8">
      <w:pPr>
        <w:autoSpaceDE w:val="0"/>
        <w:autoSpaceDN w:val="0"/>
        <w:adjustRightInd w:val="0"/>
        <w:spacing w:after="0" w:line="240" w:lineRule="auto"/>
        <w:rPr>
          <w:rFonts w:ascii="Palatino-Roman" w:hAnsi="Palatino-Roman" w:cs="Palatino-Roman"/>
        </w:rPr>
      </w:pPr>
      <w:r w:rsidRPr="00C07ED2">
        <w:rPr>
          <w:rFonts w:ascii="Palatino-Bold" w:hAnsi="Palatino-Bold" w:cs="Palatino-Bold"/>
          <w:bCs/>
          <w:sz w:val="28"/>
          <w:szCs w:val="28"/>
        </w:rPr>
        <w:t>Scientific Ways of Knowing</w:t>
      </w:r>
      <w:r w:rsidR="00C07ED2">
        <w:rPr>
          <w:rFonts w:ascii="Palatino-Bold" w:hAnsi="Palatino-Bold" w:cs="Palatino-Bold"/>
          <w:bCs/>
          <w:sz w:val="28"/>
          <w:szCs w:val="28"/>
        </w:rPr>
        <w:t xml:space="preserve"> - </w:t>
      </w:r>
      <w:r w:rsidR="007E08B8">
        <w:rPr>
          <w:rFonts w:ascii="Palatino-Roman" w:hAnsi="Palatino-Roman" w:cs="Palatino-Roman"/>
        </w:rPr>
        <w:t>Benchmark D: Explain that men and women of diverse countries and cultures participate in careers in all fields of science.</w:t>
      </w:r>
    </w:p>
    <w:p w:rsidR="007E08B8" w:rsidRPr="007E08B8" w:rsidRDefault="006604E7" w:rsidP="007E08B8">
      <w:pPr>
        <w:pStyle w:val="ListParagraph"/>
        <w:numPr>
          <w:ilvl w:val="0"/>
          <w:numId w:val="14"/>
        </w:numPr>
        <w:autoSpaceDE w:val="0"/>
        <w:autoSpaceDN w:val="0"/>
        <w:adjustRightInd w:val="0"/>
        <w:spacing w:after="0" w:line="240" w:lineRule="auto"/>
        <w:rPr>
          <w:rFonts w:ascii="Palatino-Roman" w:hAnsi="Palatino-Roman" w:cs="Palatino-Roman"/>
        </w:rPr>
      </w:pPr>
      <w:r w:rsidRPr="007E08B8">
        <w:rPr>
          <w:rFonts w:ascii="Palatino-Roman" w:hAnsi="Palatino-Roman" w:cs="Palatino-Roman"/>
        </w:rPr>
        <w:t>Identify a variety of scientific and technological work that</w:t>
      </w:r>
      <w:r w:rsidR="007E08B8" w:rsidRPr="007E08B8">
        <w:rPr>
          <w:rFonts w:ascii="Palatino-Roman" w:hAnsi="Palatino-Roman" w:cs="Palatino-Roman"/>
        </w:rPr>
        <w:t xml:space="preserve"> </w:t>
      </w:r>
      <w:r w:rsidRPr="007E08B8">
        <w:rPr>
          <w:rFonts w:ascii="Palatino-Roman" w:hAnsi="Palatino-Roman" w:cs="Palatino-Roman"/>
        </w:rPr>
        <w:t>people of all ages, backgrounds and groups perform.</w:t>
      </w:r>
    </w:p>
    <w:p w:rsidR="00062D35" w:rsidRDefault="00062D35" w:rsidP="00FA1B3F">
      <w:pPr>
        <w:pStyle w:val="NoSpacing"/>
        <w:rPr>
          <w:rFonts w:ascii="Times New Roman" w:hAnsi="Times New Roman" w:cs="Times New Roman"/>
          <w:b/>
          <w:u w:val="single"/>
        </w:rPr>
      </w:pPr>
    </w:p>
    <w:p w:rsidR="00C07ED2" w:rsidRPr="00C07ED2" w:rsidRDefault="00C07ED2" w:rsidP="00FA1B3F">
      <w:pPr>
        <w:pStyle w:val="NoSpacing"/>
        <w:rPr>
          <w:rFonts w:ascii="Times New Roman" w:hAnsi="Times New Roman" w:cs="Times New Roman"/>
          <w:b/>
          <w:u w:val="single"/>
        </w:rPr>
      </w:pPr>
    </w:p>
    <w:p w:rsidR="009B442C" w:rsidRPr="009B442C" w:rsidRDefault="009B442C" w:rsidP="00FA1B3F">
      <w:pPr>
        <w:pStyle w:val="NoSpacing"/>
        <w:rPr>
          <w:rFonts w:ascii="Times New Roman" w:hAnsi="Times New Roman" w:cs="Times New Roman"/>
          <w:b/>
          <w:sz w:val="24"/>
          <w:szCs w:val="24"/>
          <w:u w:val="single"/>
        </w:rPr>
      </w:pPr>
      <w:r w:rsidRPr="009B442C">
        <w:rPr>
          <w:rFonts w:ascii="Times New Roman" w:hAnsi="Times New Roman" w:cs="Times New Roman"/>
          <w:b/>
          <w:sz w:val="24"/>
          <w:szCs w:val="24"/>
          <w:u w:val="single"/>
        </w:rPr>
        <w:t>Materials:</w:t>
      </w:r>
    </w:p>
    <w:p w:rsidR="00B14656" w:rsidRDefault="00B14656" w:rsidP="00FA1B3F">
      <w:pPr>
        <w:pStyle w:val="NoSpacing"/>
        <w:numPr>
          <w:ilvl w:val="0"/>
          <w:numId w:val="2"/>
        </w:numPr>
        <w:rPr>
          <w:rFonts w:ascii="Times New Roman" w:hAnsi="Times New Roman" w:cs="Times New Roman"/>
        </w:rPr>
      </w:pPr>
      <w:r>
        <w:rPr>
          <w:rFonts w:ascii="Times New Roman" w:hAnsi="Times New Roman" w:cs="Times New Roman"/>
        </w:rPr>
        <w:t>Cardstock</w:t>
      </w:r>
    </w:p>
    <w:p w:rsidR="00B14656" w:rsidRDefault="00B14656" w:rsidP="00FA1B3F">
      <w:pPr>
        <w:pStyle w:val="NoSpacing"/>
        <w:numPr>
          <w:ilvl w:val="0"/>
          <w:numId w:val="2"/>
        </w:numPr>
        <w:rPr>
          <w:rFonts w:ascii="Times New Roman" w:hAnsi="Times New Roman" w:cs="Times New Roman"/>
        </w:rPr>
      </w:pPr>
      <w:r>
        <w:rPr>
          <w:rFonts w:ascii="Times New Roman" w:hAnsi="Times New Roman" w:cs="Times New Roman"/>
        </w:rPr>
        <w:t>Paper clips</w:t>
      </w:r>
    </w:p>
    <w:p w:rsidR="00B14656" w:rsidRDefault="00B14656" w:rsidP="00FA1B3F">
      <w:pPr>
        <w:pStyle w:val="NoSpacing"/>
        <w:numPr>
          <w:ilvl w:val="0"/>
          <w:numId w:val="2"/>
        </w:numPr>
        <w:rPr>
          <w:rFonts w:ascii="Times New Roman" w:hAnsi="Times New Roman" w:cs="Times New Roman"/>
        </w:rPr>
      </w:pPr>
      <w:r>
        <w:rPr>
          <w:rFonts w:ascii="Times New Roman" w:hAnsi="Times New Roman" w:cs="Times New Roman"/>
        </w:rPr>
        <w:t>Rubber bands</w:t>
      </w:r>
    </w:p>
    <w:p w:rsidR="00B14656" w:rsidRDefault="00B14656" w:rsidP="00FA1B3F">
      <w:pPr>
        <w:pStyle w:val="NoSpacing"/>
        <w:numPr>
          <w:ilvl w:val="0"/>
          <w:numId w:val="2"/>
        </w:numPr>
        <w:rPr>
          <w:rFonts w:ascii="Times New Roman" w:hAnsi="Times New Roman" w:cs="Times New Roman"/>
        </w:rPr>
      </w:pPr>
      <w:r>
        <w:rPr>
          <w:rFonts w:ascii="Times New Roman" w:hAnsi="Times New Roman" w:cs="Times New Roman"/>
        </w:rPr>
        <w:t>Straws</w:t>
      </w:r>
    </w:p>
    <w:p w:rsidR="00B14656" w:rsidRDefault="00B14656" w:rsidP="00FA1B3F">
      <w:pPr>
        <w:pStyle w:val="NoSpacing"/>
        <w:numPr>
          <w:ilvl w:val="0"/>
          <w:numId w:val="2"/>
        </w:numPr>
        <w:rPr>
          <w:rFonts w:ascii="Times New Roman" w:hAnsi="Times New Roman" w:cs="Times New Roman"/>
        </w:rPr>
      </w:pPr>
      <w:r>
        <w:rPr>
          <w:rFonts w:ascii="Times New Roman" w:hAnsi="Times New Roman" w:cs="Times New Roman"/>
        </w:rPr>
        <w:t>Whatever else you think to add to the pile…</w:t>
      </w:r>
    </w:p>
    <w:p w:rsidR="00B14656" w:rsidRDefault="00B14656" w:rsidP="00FA1B3F">
      <w:pPr>
        <w:pStyle w:val="NoSpacing"/>
        <w:numPr>
          <w:ilvl w:val="0"/>
          <w:numId w:val="2"/>
        </w:numPr>
        <w:rPr>
          <w:rFonts w:ascii="Times New Roman" w:hAnsi="Times New Roman" w:cs="Times New Roman"/>
        </w:rPr>
      </w:pPr>
      <w:r>
        <w:rPr>
          <w:rFonts w:ascii="Times New Roman" w:hAnsi="Times New Roman" w:cs="Times New Roman"/>
        </w:rPr>
        <w:t>(Optional glue stick)</w:t>
      </w:r>
    </w:p>
    <w:p w:rsidR="00E62A3E" w:rsidRDefault="00B14656" w:rsidP="00FA1B3F">
      <w:pPr>
        <w:pStyle w:val="NoSpacing"/>
        <w:numPr>
          <w:ilvl w:val="0"/>
          <w:numId w:val="2"/>
        </w:numPr>
        <w:rPr>
          <w:rFonts w:ascii="Times New Roman" w:hAnsi="Times New Roman" w:cs="Times New Roman"/>
        </w:rPr>
      </w:pPr>
      <w:r>
        <w:rPr>
          <w:rFonts w:ascii="Times New Roman" w:hAnsi="Times New Roman" w:cs="Times New Roman"/>
        </w:rPr>
        <w:t>Weights or heavy objects</w:t>
      </w:r>
      <w:r w:rsidR="00FB4F7E">
        <w:rPr>
          <w:rFonts w:ascii="Times New Roman" w:hAnsi="Times New Roman" w:cs="Times New Roman"/>
        </w:rPr>
        <w:t xml:space="preserve"> </w:t>
      </w:r>
      <w:r w:rsidR="004D530C">
        <w:rPr>
          <w:rFonts w:ascii="Times New Roman" w:hAnsi="Times New Roman" w:cs="Times New Roman"/>
        </w:rPr>
        <w:t xml:space="preserve"> </w:t>
      </w:r>
    </w:p>
    <w:p w:rsidR="00062D35" w:rsidRPr="009B442C" w:rsidRDefault="00062D35" w:rsidP="00FA1B3F">
      <w:pPr>
        <w:pStyle w:val="NoSpacing"/>
        <w:ind w:left="720"/>
        <w:rPr>
          <w:rFonts w:ascii="Times New Roman" w:hAnsi="Times New Roman" w:cs="Times New Roman"/>
        </w:rPr>
      </w:pPr>
    </w:p>
    <w:p w:rsidR="009B442C" w:rsidRPr="009B442C" w:rsidRDefault="009B442C" w:rsidP="00FA1B3F">
      <w:pPr>
        <w:pStyle w:val="NoSpacing"/>
        <w:rPr>
          <w:rFonts w:ascii="Times New Roman" w:hAnsi="Times New Roman" w:cs="Times New Roman"/>
          <w:b/>
          <w:sz w:val="24"/>
          <w:szCs w:val="24"/>
          <w:u w:val="single"/>
        </w:rPr>
      </w:pPr>
      <w:r w:rsidRPr="009B442C">
        <w:rPr>
          <w:rFonts w:ascii="Times New Roman" w:hAnsi="Times New Roman" w:cs="Times New Roman"/>
          <w:b/>
          <w:sz w:val="24"/>
          <w:szCs w:val="24"/>
          <w:u w:val="single"/>
        </w:rPr>
        <w:t>Target Concept:</w:t>
      </w:r>
    </w:p>
    <w:p w:rsidR="00FB4F7E" w:rsidRDefault="00AF170F" w:rsidP="00AF170F">
      <w:pPr>
        <w:pStyle w:val="NoSpacing"/>
        <w:rPr>
          <w:rFonts w:ascii="Arial" w:hAnsi="Arial" w:cs="Arial"/>
          <w:color w:val="222222"/>
          <w:shd w:val="clear" w:color="auto" w:fill="FFFFFF"/>
        </w:rPr>
      </w:pPr>
      <w:r>
        <w:rPr>
          <w:rFonts w:ascii="Arial" w:hAnsi="Arial" w:cs="Arial"/>
          <w:color w:val="222222"/>
          <w:shd w:val="clear" w:color="auto" w:fill="FFFFFF"/>
        </w:rPr>
        <w:t>Explicitly using the engineering design process to build a support structure with specific requirements</w:t>
      </w:r>
    </w:p>
    <w:p w:rsidR="00AF170F" w:rsidRPr="00FB4F7E" w:rsidRDefault="00AF170F" w:rsidP="00FA1B3F">
      <w:pPr>
        <w:pStyle w:val="NoSpacing"/>
        <w:ind w:left="720"/>
        <w:rPr>
          <w:rFonts w:ascii="Times New Roman" w:hAnsi="Times New Roman" w:cs="Times New Roman"/>
        </w:rPr>
      </w:pPr>
    </w:p>
    <w:p w:rsidR="009B442C" w:rsidRPr="009B442C" w:rsidRDefault="009B442C" w:rsidP="00FA1B3F">
      <w:pPr>
        <w:pStyle w:val="NoSpacing"/>
        <w:rPr>
          <w:rFonts w:ascii="Times New Roman" w:hAnsi="Times New Roman" w:cs="Times New Roman"/>
          <w:b/>
          <w:sz w:val="24"/>
          <w:szCs w:val="24"/>
          <w:u w:val="single"/>
        </w:rPr>
      </w:pPr>
      <w:r w:rsidRPr="009B442C">
        <w:rPr>
          <w:rFonts w:ascii="Times New Roman" w:hAnsi="Times New Roman" w:cs="Times New Roman"/>
          <w:b/>
          <w:sz w:val="24"/>
          <w:szCs w:val="24"/>
          <w:u w:val="single"/>
        </w:rPr>
        <w:t>Initial Discussion:</w:t>
      </w:r>
    </w:p>
    <w:p w:rsidR="00A432A3" w:rsidRDefault="0091382D" w:rsidP="00FA1B3F">
      <w:pPr>
        <w:pStyle w:val="NoSpacing"/>
        <w:rPr>
          <w:rFonts w:ascii="Times New Roman" w:hAnsi="Times New Roman" w:cs="Times New Roman"/>
        </w:rPr>
      </w:pPr>
      <w:r>
        <w:rPr>
          <w:rFonts w:ascii="Times New Roman" w:hAnsi="Times New Roman" w:cs="Times New Roman"/>
        </w:rPr>
        <w:t>Write on the board and d</w:t>
      </w:r>
      <w:r w:rsidR="00A432A3">
        <w:rPr>
          <w:rFonts w:ascii="Times New Roman" w:hAnsi="Times New Roman" w:cs="Times New Roman"/>
        </w:rPr>
        <w:t xml:space="preserve">iscuss the steps in </w:t>
      </w:r>
      <w:r w:rsidR="00FE2027">
        <w:rPr>
          <w:rFonts w:ascii="Times New Roman" w:hAnsi="Times New Roman" w:cs="Times New Roman"/>
        </w:rPr>
        <w:t>the Engineering Design Process</w:t>
      </w:r>
      <w:r w:rsidR="00A432A3">
        <w:rPr>
          <w:rFonts w:ascii="Times New Roman" w:hAnsi="Times New Roman" w:cs="Times New Roman"/>
        </w:rPr>
        <w:t>:</w:t>
      </w:r>
    </w:p>
    <w:p w:rsidR="00FE2027" w:rsidRDefault="00FE2027" w:rsidP="00FE2027">
      <w:pPr>
        <w:pStyle w:val="NoSpacing"/>
        <w:numPr>
          <w:ilvl w:val="0"/>
          <w:numId w:val="16"/>
        </w:numPr>
        <w:rPr>
          <w:rFonts w:ascii="Times New Roman" w:hAnsi="Times New Roman" w:cs="Times New Roman"/>
        </w:rPr>
      </w:pPr>
      <w:bookmarkStart w:id="0" w:name="_GoBack"/>
      <w:bookmarkEnd w:id="0"/>
      <w:r>
        <w:rPr>
          <w:rFonts w:ascii="Times New Roman" w:hAnsi="Times New Roman" w:cs="Times New Roman"/>
        </w:rPr>
        <w:t>Define the problem</w:t>
      </w:r>
    </w:p>
    <w:p w:rsidR="00FE2027" w:rsidRDefault="00FE2027" w:rsidP="00FE2027">
      <w:pPr>
        <w:pStyle w:val="NoSpacing"/>
        <w:numPr>
          <w:ilvl w:val="0"/>
          <w:numId w:val="16"/>
        </w:numPr>
        <w:rPr>
          <w:rFonts w:ascii="Times New Roman" w:hAnsi="Times New Roman" w:cs="Times New Roman"/>
        </w:rPr>
      </w:pPr>
      <w:r>
        <w:rPr>
          <w:rFonts w:ascii="Times New Roman" w:hAnsi="Times New Roman" w:cs="Times New Roman"/>
        </w:rPr>
        <w:t>Do background research</w:t>
      </w:r>
    </w:p>
    <w:p w:rsidR="00FE2027" w:rsidRDefault="00FE2027" w:rsidP="00FE2027">
      <w:pPr>
        <w:pStyle w:val="NoSpacing"/>
        <w:numPr>
          <w:ilvl w:val="0"/>
          <w:numId w:val="16"/>
        </w:numPr>
        <w:rPr>
          <w:rFonts w:ascii="Times New Roman" w:hAnsi="Times New Roman" w:cs="Times New Roman"/>
        </w:rPr>
      </w:pPr>
      <w:r>
        <w:rPr>
          <w:rFonts w:ascii="Times New Roman" w:hAnsi="Times New Roman" w:cs="Times New Roman"/>
        </w:rPr>
        <w:t>Specify requirements</w:t>
      </w:r>
    </w:p>
    <w:p w:rsidR="00FE2027" w:rsidRDefault="00FE2027" w:rsidP="00FE2027">
      <w:pPr>
        <w:pStyle w:val="NoSpacing"/>
        <w:numPr>
          <w:ilvl w:val="0"/>
          <w:numId w:val="16"/>
        </w:numPr>
        <w:rPr>
          <w:rFonts w:ascii="Times New Roman" w:hAnsi="Times New Roman" w:cs="Times New Roman"/>
        </w:rPr>
      </w:pPr>
      <w:r>
        <w:rPr>
          <w:rFonts w:ascii="Times New Roman" w:hAnsi="Times New Roman" w:cs="Times New Roman"/>
        </w:rPr>
        <w:t>Create alternative solutions, choose the best one, and develop it</w:t>
      </w:r>
    </w:p>
    <w:p w:rsidR="00FE2027" w:rsidRDefault="00FE2027" w:rsidP="00FE2027">
      <w:pPr>
        <w:pStyle w:val="NoSpacing"/>
        <w:numPr>
          <w:ilvl w:val="0"/>
          <w:numId w:val="16"/>
        </w:numPr>
        <w:rPr>
          <w:rFonts w:ascii="Times New Roman" w:hAnsi="Times New Roman" w:cs="Times New Roman"/>
        </w:rPr>
      </w:pPr>
      <w:r>
        <w:rPr>
          <w:rFonts w:ascii="Times New Roman" w:hAnsi="Times New Roman" w:cs="Times New Roman"/>
        </w:rPr>
        <w:t>Build a prototype</w:t>
      </w:r>
    </w:p>
    <w:p w:rsidR="00FE2027" w:rsidRDefault="00FE2027" w:rsidP="00FE2027">
      <w:pPr>
        <w:pStyle w:val="NoSpacing"/>
        <w:numPr>
          <w:ilvl w:val="0"/>
          <w:numId w:val="16"/>
        </w:numPr>
        <w:rPr>
          <w:rFonts w:ascii="Times New Roman" w:hAnsi="Times New Roman" w:cs="Times New Roman"/>
        </w:rPr>
      </w:pPr>
      <w:r>
        <w:rPr>
          <w:rFonts w:ascii="Times New Roman" w:hAnsi="Times New Roman" w:cs="Times New Roman"/>
        </w:rPr>
        <w:t>Test and redesign as necessary</w:t>
      </w:r>
    </w:p>
    <w:p w:rsidR="00FE2027" w:rsidRDefault="00FE2027" w:rsidP="00FE2027">
      <w:pPr>
        <w:pStyle w:val="NoSpacing"/>
        <w:numPr>
          <w:ilvl w:val="0"/>
          <w:numId w:val="16"/>
        </w:numPr>
        <w:rPr>
          <w:rFonts w:ascii="Times New Roman" w:hAnsi="Times New Roman" w:cs="Times New Roman"/>
        </w:rPr>
      </w:pPr>
      <w:r>
        <w:rPr>
          <w:rFonts w:ascii="Times New Roman" w:hAnsi="Times New Roman" w:cs="Times New Roman"/>
        </w:rPr>
        <w:t>Communicate results</w:t>
      </w:r>
    </w:p>
    <w:p w:rsidR="00A432A3" w:rsidRDefault="00A432A3" w:rsidP="00FA1B3F">
      <w:pPr>
        <w:pStyle w:val="NoSpacing"/>
        <w:rPr>
          <w:rFonts w:ascii="Times New Roman" w:hAnsi="Times New Roman" w:cs="Times New Roman"/>
        </w:rPr>
      </w:pPr>
      <w:r>
        <w:rPr>
          <w:rFonts w:ascii="Times New Roman" w:hAnsi="Times New Roman" w:cs="Times New Roman"/>
        </w:rPr>
        <w:t>Make sure that the students know what each of these terms means.</w:t>
      </w:r>
    </w:p>
    <w:p w:rsidR="00A432A3" w:rsidRDefault="00A432A3" w:rsidP="00FA1B3F">
      <w:pPr>
        <w:pStyle w:val="NoSpacing"/>
        <w:rPr>
          <w:rFonts w:ascii="Times New Roman" w:hAnsi="Times New Roman" w:cs="Times New Roman"/>
        </w:rPr>
      </w:pPr>
    </w:p>
    <w:p w:rsidR="007032AE" w:rsidRDefault="007032AE" w:rsidP="00FA1B3F">
      <w:pPr>
        <w:pStyle w:val="NoSpacing"/>
        <w:rPr>
          <w:rFonts w:ascii="Times New Roman" w:hAnsi="Times New Roman" w:cs="Times New Roman"/>
        </w:rPr>
      </w:pPr>
      <w:r>
        <w:rPr>
          <w:rFonts w:ascii="Times New Roman" w:hAnsi="Times New Roman" w:cs="Times New Roman"/>
        </w:rPr>
        <w:t xml:space="preserve">Tell the students that today they are going to be engineers. Ask if they know what an engineer is. </w:t>
      </w:r>
      <w:r w:rsidR="005A4736">
        <w:rPr>
          <w:rFonts w:ascii="Times New Roman" w:hAnsi="Times New Roman" w:cs="Times New Roman"/>
        </w:rPr>
        <w:t xml:space="preserve"> </w:t>
      </w:r>
      <w:r w:rsidR="00A432A3">
        <w:rPr>
          <w:rFonts w:ascii="Times New Roman" w:hAnsi="Times New Roman" w:cs="Times New Roman"/>
        </w:rPr>
        <w:t>You can probably get a good discussion going with them. Some things to add in to help them out: engineers use their knowledge of math and science to intelligently design and construct things. They might have to solve problems to make a structure they build serve a purpose.</w:t>
      </w:r>
    </w:p>
    <w:p w:rsidR="00A432A3" w:rsidRDefault="00A432A3" w:rsidP="00FA1B3F">
      <w:pPr>
        <w:pStyle w:val="NoSpacing"/>
        <w:rPr>
          <w:rFonts w:ascii="Times New Roman" w:hAnsi="Times New Roman" w:cs="Times New Roman"/>
        </w:rPr>
      </w:pPr>
    </w:p>
    <w:p w:rsidR="00A432A3" w:rsidRDefault="00A432A3" w:rsidP="00FA1B3F">
      <w:pPr>
        <w:pStyle w:val="NoSpacing"/>
        <w:rPr>
          <w:rFonts w:ascii="Times New Roman" w:hAnsi="Times New Roman" w:cs="Times New Roman"/>
        </w:rPr>
      </w:pPr>
      <w:r>
        <w:rPr>
          <w:rFonts w:ascii="Times New Roman" w:hAnsi="Times New Roman" w:cs="Times New Roman"/>
        </w:rPr>
        <w:t xml:space="preserve">A simple example: creating a building. Ask the students what kinds of questions an engineer would need to ask. (If you need to help them out - Where are they building it? Does it have to hold up to certain types of weather such as extreme winters or earthquakes? How big does it need to be? What material(s) will it </w:t>
      </w:r>
      <w:proofErr w:type="gramStart"/>
      <w:r>
        <w:rPr>
          <w:rFonts w:ascii="Times New Roman" w:hAnsi="Times New Roman" w:cs="Times New Roman"/>
        </w:rPr>
        <w:t>be</w:t>
      </w:r>
      <w:proofErr w:type="gramEnd"/>
      <w:r>
        <w:rPr>
          <w:rFonts w:ascii="Times New Roman" w:hAnsi="Times New Roman" w:cs="Times New Roman"/>
        </w:rPr>
        <w:t xml:space="preserve"> made out of? What will the building </w:t>
      </w:r>
      <w:proofErr w:type="gramStart"/>
      <w:r>
        <w:rPr>
          <w:rFonts w:ascii="Times New Roman" w:hAnsi="Times New Roman" w:cs="Times New Roman"/>
        </w:rPr>
        <w:t>be</w:t>
      </w:r>
      <w:proofErr w:type="gramEnd"/>
      <w:r>
        <w:rPr>
          <w:rFonts w:ascii="Times New Roman" w:hAnsi="Times New Roman" w:cs="Times New Roman"/>
        </w:rPr>
        <w:t xml:space="preserve"> used for? Does it need a lot of floors/windows/etc? )</w:t>
      </w:r>
    </w:p>
    <w:p w:rsidR="00A432A3" w:rsidRDefault="00A432A3" w:rsidP="00FA1B3F">
      <w:pPr>
        <w:pStyle w:val="NoSpacing"/>
        <w:rPr>
          <w:rFonts w:ascii="Times New Roman" w:hAnsi="Times New Roman" w:cs="Times New Roman"/>
        </w:rPr>
      </w:pPr>
    </w:p>
    <w:p w:rsidR="00FB4F7E" w:rsidRDefault="0091382D" w:rsidP="00FA1B3F">
      <w:pPr>
        <w:pStyle w:val="NoSpacing"/>
        <w:rPr>
          <w:rFonts w:ascii="Times New Roman" w:hAnsi="Times New Roman" w:cs="Times New Roman"/>
        </w:rPr>
      </w:pPr>
      <w:r>
        <w:rPr>
          <w:rFonts w:ascii="Times New Roman" w:hAnsi="Times New Roman" w:cs="Times New Roman"/>
        </w:rPr>
        <w:t xml:space="preserve">Now think about the Scientific Method. </w:t>
      </w:r>
      <w:r w:rsidR="00B14656">
        <w:rPr>
          <w:rFonts w:ascii="Times New Roman" w:hAnsi="Times New Roman" w:cs="Times New Roman"/>
        </w:rPr>
        <w:t>Do engineers have to follow these steps when they make a new structure?</w:t>
      </w:r>
      <w:r w:rsidR="004D530C">
        <w:rPr>
          <w:rFonts w:ascii="Times New Roman" w:hAnsi="Times New Roman" w:cs="Times New Roman"/>
        </w:rPr>
        <w:t xml:space="preserve"> </w:t>
      </w:r>
    </w:p>
    <w:p w:rsidR="005F162A" w:rsidRDefault="005F162A" w:rsidP="00FA1B3F">
      <w:pPr>
        <w:pStyle w:val="NoSpacing"/>
        <w:rPr>
          <w:rFonts w:ascii="Times New Roman" w:hAnsi="Times New Roman" w:cs="Times New Roman"/>
        </w:rPr>
      </w:pPr>
    </w:p>
    <w:p w:rsidR="005F162A" w:rsidRDefault="005F162A" w:rsidP="00FA1B3F">
      <w:pPr>
        <w:pStyle w:val="NoSpacing"/>
        <w:rPr>
          <w:rFonts w:ascii="Times New Roman" w:hAnsi="Times New Roman" w:cs="Times New Roman"/>
        </w:rPr>
      </w:pPr>
      <w:r>
        <w:rPr>
          <w:rFonts w:ascii="Times New Roman" w:hAnsi="Times New Roman" w:cs="Times New Roman"/>
        </w:rPr>
        <w:t>Today, the students will be engineers. Their job will be to create a structure that holds weights (show them the weights). Their limitations are that they can only build the structure out of very specific materials that you will give them.</w:t>
      </w:r>
      <w:r w:rsidR="000B63D3">
        <w:rPr>
          <w:rFonts w:ascii="Times New Roman" w:hAnsi="Times New Roman" w:cs="Times New Roman"/>
        </w:rPr>
        <w:t xml:space="preserve"> Additionally, the structure must be at least 2 inches off the table. They will only be given a certain amount of time to build it, and it must support as much weight as possible.</w:t>
      </w:r>
    </w:p>
    <w:p w:rsidR="00062D35" w:rsidRDefault="00062D35" w:rsidP="00FA1B3F">
      <w:pPr>
        <w:pStyle w:val="NoSpacing"/>
        <w:rPr>
          <w:rFonts w:ascii="Times New Roman" w:hAnsi="Times New Roman" w:cs="Times New Roman"/>
        </w:rPr>
      </w:pPr>
    </w:p>
    <w:p w:rsidR="009B442C" w:rsidRPr="009B442C" w:rsidRDefault="009B442C" w:rsidP="00FA1B3F">
      <w:pPr>
        <w:pStyle w:val="NoSpacing"/>
        <w:rPr>
          <w:rFonts w:ascii="Times New Roman" w:hAnsi="Times New Roman" w:cs="Times New Roman"/>
          <w:b/>
          <w:sz w:val="24"/>
          <w:szCs w:val="24"/>
          <w:u w:val="single"/>
        </w:rPr>
      </w:pPr>
      <w:r w:rsidRPr="009B442C">
        <w:rPr>
          <w:rFonts w:ascii="Times New Roman" w:hAnsi="Times New Roman" w:cs="Times New Roman"/>
          <w:b/>
          <w:sz w:val="24"/>
          <w:szCs w:val="24"/>
          <w:u w:val="single"/>
        </w:rPr>
        <w:t>Procedure</w:t>
      </w:r>
      <w:r>
        <w:rPr>
          <w:rFonts w:ascii="Times New Roman" w:hAnsi="Times New Roman" w:cs="Times New Roman"/>
          <w:b/>
          <w:sz w:val="24"/>
          <w:szCs w:val="24"/>
          <w:u w:val="single"/>
        </w:rPr>
        <w:t>:</w:t>
      </w:r>
    </w:p>
    <w:p w:rsidR="00B14656" w:rsidRDefault="005F162A" w:rsidP="00FA1B3F">
      <w:pPr>
        <w:pStyle w:val="NoSpacing"/>
        <w:numPr>
          <w:ilvl w:val="0"/>
          <w:numId w:val="6"/>
        </w:numPr>
        <w:rPr>
          <w:rFonts w:ascii="Times New Roman" w:hAnsi="Times New Roman" w:cs="Times New Roman"/>
        </w:rPr>
      </w:pPr>
      <w:r>
        <w:rPr>
          <w:rFonts w:ascii="Times New Roman" w:hAnsi="Times New Roman" w:cs="Times New Roman"/>
        </w:rPr>
        <w:t>Have the teacher br</w:t>
      </w:r>
      <w:r w:rsidR="00B14656">
        <w:rPr>
          <w:rFonts w:ascii="Times New Roman" w:hAnsi="Times New Roman" w:cs="Times New Roman"/>
        </w:rPr>
        <w:t>eak the class into groups (3-5 students/group)</w:t>
      </w:r>
    </w:p>
    <w:p w:rsidR="00B14656" w:rsidRDefault="00B14656" w:rsidP="00FA1B3F">
      <w:pPr>
        <w:pStyle w:val="NoSpacing"/>
        <w:numPr>
          <w:ilvl w:val="0"/>
          <w:numId w:val="6"/>
        </w:numPr>
        <w:rPr>
          <w:rFonts w:ascii="Times New Roman" w:hAnsi="Times New Roman" w:cs="Times New Roman"/>
        </w:rPr>
      </w:pPr>
      <w:r>
        <w:rPr>
          <w:rFonts w:ascii="Times New Roman" w:hAnsi="Times New Roman" w:cs="Times New Roman"/>
        </w:rPr>
        <w:t>They will need to build a structure at least 1 inch off the table to support as much weight as possible in a limited amount of time.</w:t>
      </w:r>
    </w:p>
    <w:p w:rsidR="00FA1B3F" w:rsidRPr="00FA1B3F" w:rsidRDefault="00B14656" w:rsidP="00FA1B3F">
      <w:pPr>
        <w:pStyle w:val="NoSpacing"/>
        <w:numPr>
          <w:ilvl w:val="0"/>
          <w:numId w:val="6"/>
        </w:numPr>
        <w:rPr>
          <w:rFonts w:ascii="Times New Roman" w:hAnsi="Times New Roman" w:cs="Times New Roman"/>
        </w:rPr>
      </w:pPr>
      <w:r>
        <w:rPr>
          <w:rFonts w:ascii="Times New Roman" w:hAnsi="Times New Roman" w:cs="Times New Roman"/>
        </w:rPr>
        <w:t xml:space="preserve">The first 5 minutes – </w:t>
      </w:r>
      <w:r w:rsidR="00FA1B3F">
        <w:rPr>
          <w:rFonts w:ascii="Times New Roman" w:hAnsi="Times New Roman" w:cs="Times New Roman"/>
        </w:rPr>
        <w:t>The students will be given time to observe all of the items in the middle of the table. They are now allowed to touch them, see what they’re like, and discuss with their group.</w:t>
      </w:r>
    </w:p>
    <w:p w:rsidR="00FA1B3F" w:rsidRDefault="00FA1B3F" w:rsidP="00FA1B3F">
      <w:pPr>
        <w:pStyle w:val="NoSpacing"/>
        <w:numPr>
          <w:ilvl w:val="0"/>
          <w:numId w:val="6"/>
        </w:numPr>
        <w:rPr>
          <w:rFonts w:ascii="Times New Roman" w:hAnsi="Times New Roman" w:cs="Times New Roman"/>
        </w:rPr>
      </w:pPr>
      <w:r>
        <w:rPr>
          <w:rFonts w:ascii="Times New Roman" w:hAnsi="Times New Roman" w:cs="Times New Roman"/>
        </w:rPr>
        <w:t xml:space="preserve">Call for the class’s attention and ask them what they observed. They can share some observations with the class. </w:t>
      </w:r>
    </w:p>
    <w:p w:rsidR="00FA1B3F" w:rsidRDefault="00FA1B3F" w:rsidP="00FA1B3F">
      <w:pPr>
        <w:pStyle w:val="NoSpacing"/>
        <w:numPr>
          <w:ilvl w:val="0"/>
          <w:numId w:val="6"/>
        </w:numPr>
        <w:rPr>
          <w:rFonts w:ascii="Times New Roman" w:hAnsi="Times New Roman" w:cs="Times New Roman"/>
        </w:rPr>
      </w:pPr>
      <w:r>
        <w:rPr>
          <w:rFonts w:ascii="Times New Roman" w:hAnsi="Times New Roman" w:cs="Times New Roman"/>
        </w:rPr>
        <w:t xml:space="preserve"> Have them discuss for 5 minutes with their </w:t>
      </w:r>
      <w:proofErr w:type="spellStart"/>
      <w:r>
        <w:rPr>
          <w:rFonts w:ascii="Times New Roman" w:hAnsi="Times New Roman" w:cs="Times New Roman"/>
        </w:rPr>
        <w:t>groupmates</w:t>
      </w:r>
      <w:proofErr w:type="spellEnd"/>
      <w:r>
        <w:rPr>
          <w:rFonts w:ascii="Times New Roman" w:hAnsi="Times New Roman" w:cs="Times New Roman"/>
        </w:rPr>
        <w:t xml:space="preserve"> what they </w:t>
      </w:r>
      <w:r>
        <w:rPr>
          <w:rFonts w:ascii="Times New Roman" w:hAnsi="Times New Roman" w:cs="Times New Roman"/>
          <w:i/>
        </w:rPr>
        <w:t xml:space="preserve">think </w:t>
      </w:r>
      <w:r w:rsidRPr="00FA1B3F">
        <w:rPr>
          <w:rFonts w:ascii="Times New Roman" w:hAnsi="Times New Roman" w:cs="Times New Roman"/>
        </w:rPr>
        <w:t>would</w:t>
      </w:r>
      <w:r>
        <w:rPr>
          <w:rFonts w:ascii="Times New Roman" w:hAnsi="Times New Roman" w:cs="Times New Roman"/>
          <w:i/>
        </w:rPr>
        <w:t xml:space="preserve"> </w:t>
      </w:r>
      <w:r>
        <w:rPr>
          <w:rFonts w:ascii="Times New Roman" w:hAnsi="Times New Roman" w:cs="Times New Roman"/>
        </w:rPr>
        <w:t>be the best way to design their structures. Walk around and help them out with this step. They should be using their observations.</w:t>
      </w:r>
    </w:p>
    <w:p w:rsidR="00B14656" w:rsidRDefault="003B1374" w:rsidP="00FA1B3F">
      <w:pPr>
        <w:pStyle w:val="NoSpacing"/>
        <w:numPr>
          <w:ilvl w:val="0"/>
          <w:numId w:val="6"/>
        </w:numPr>
        <w:rPr>
          <w:rFonts w:ascii="Times New Roman" w:hAnsi="Times New Roman" w:cs="Times New Roman"/>
        </w:rPr>
      </w:pPr>
      <w:r>
        <w:rPr>
          <w:rFonts w:ascii="Times New Roman" w:hAnsi="Times New Roman" w:cs="Times New Roman"/>
        </w:rPr>
        <w:t>Now call their attention again and tell them that for the next 10 minutes, they should construct their structures as planned.</w:t>
      </w:r>
    </w:p>
    <w:p w:rsidR="00B14656" w:rsidRDefault="00B14656" w:rsidP="00FA1B3F">
      <w:pPr>
        <w:pStyle w:val="NoSpacing"/>
        <w:numPr>
          <w:ilvl w:val="0"/>
          <w:numId w:val="6"/>
        </w:numPr>
        <w:rPr>
          <w:rFonts w:ascii="Times New Roman" w:hAnsi="Times New Roman" w:cs="Times New Roman"/>
        </w:rPr>
      </w:pPr>
      <w:r>
        <w:rPr>
          <w:rFonts w:ascii="Times New Roman" w:hAnsi="Times New Roman" w:cs="Times New Roman"/>
        </w:rPr>
        <w:t>If after this time, no one has a good structure, show them how to make a column out of paper</w:t>
      </w:r>
      <w:r w:rsidR="003771BB">
        <w:rPr>
          <w:rFonts w:ascii="Times New Roman" w:hAnsi="Times New Roman" w:cs="Times New Roman"/>
        </w:rPr>
        <w:t xml:space="preserve"> (by rolling it and securing with a rubber band)</w:t>
      </w:r>
      <w:r>
        <w:rPr>
          <w:rFonts w:ascii="Times New Roman" w:hAnsi="Times New Roman" w:cs="Times New Roman"/>
        </w:rPr>
        <w:t xml:space="preserve"> or short pieces of straw, explain that this is sturdy, but </w:t>
      </w:r>
      <w:r>
        <w:rPr>
          <w:rFonts w:ascii="Times New Roman" w:hAnsi="Times New Roman" w:cs="Times New Roman"/>
        </w:rPr>
        <w:lastRenderedPageBreak/>
        <w:t>don’t show them how to implement it into their designs. Give them another 10</w:t>
      </w:r>
      <w:r w:rsidR="003B1374">
        <w:rPr>
          <w:rFonts w:ascii="Times New Roman" w:hAnsi="Times New Roman" w:cs="Times New Roman"/>
        </w:rPr>
        <w:t xml:space="preserve"> minutes and allow them to talk and change their structures as desired. No one is allowed to test their structures until </w:t>
      </w:r>
      <w:proofErr w:type="gramStart"/>
      <w:r w:rsidR="003B1374">
        <w:rPr>
          <w:rFonts w:ascii="Times New Roman" w:hAnsi="Times New Roman" w:cs="Times New Roman"/>
        </w:rPr>
        <w:t>the this</w:t>
      </w:r>
      <w:proofErr w:type="gramEnd"/>
      <w:r w:rsidR="003B1374">
        <w:rPr>
          <w:rFonts w:ascii="Times New Roman" w:hAnsi="Times New Roman" w:cs="Times New Roman"/>
        </w:rPr>
        <w:t xml:space="preserve"> ten minutes are up.</w:t>
      </w:r>
    </w:p>
    <w:p w:rsidR="00B14656" w:rsidRDefault="003B1374" w:rsidP="00FA1B3F">
      <w:pPr>
        <w:pStyle w:val="NoSpacing"/>
        <w:numPr>
          <w:ilvl w:val="0"/>
          <w:numId w:val="6"/>
        </w:numPr>
        <w:rPr>
          <w:rFonts w:ascii="Times New Roman" w:hAnsi="Times New Roman" w:cs="Times New Roman"/>
        </w:rPr>
      </w:pPr>
      <w:r>
        <w:rPr>
          <w:rFonts w:ascii="Times New Roman" w:hAnsi="Times New Roman" w:cs="Times New Roman"/>
        </w:rPr>
        <w:t>Now, walk around with the weights and t</w:t>
      </w:r>
      <w:r w:rsidR="00B14656">
        <w:rPr>
          <w:rFonts w:ascii="Times New Roman" w:hAnsi="Times New Roman" w:cs="Times New Roman"/>
        </w:rPr>
        <w:t>est the structures by placing weights atop them.</w:t>
      </w:r>
    </w:p>
    <w:p w:rsidR="00066691" w:rsidRDefault="00066691" w:rsidP="00FA1B3F">
      <w:pPr>
        <w:pStyle w:val="NoSpacing"/>
        <w:numPr>
          <w:ilvl w:val="0"/>
          <w:numId w:val="6"/>
        </w:numPr>
        <w:rPr>
          <w:rFonts w:ascii="Times New Roman" w:hAnsi="Times New Roman" w:cs="Times New Roman"/>
        </w:rPr>
      </w:pPr>
      <w:r>
        <w:rPr>
          <w:rFonts w:ascii="Times New Roman" w:hAnsi="Times New Roman" w:cs="Times New Roman"/>
        </w:rPr>
        <w:t xml:space="preserve">Have the groups each briefly </w:t>
      </w:r>
      <w:proofErr w:type="gramStart"/>
      <w:r>
        <w:rPr>
          <w:rFonts w:ascii="Times New Roman" w:hAnsi="Times New Roman" w:cs="Times New Roman"/>
        </w:rPr>
        <w:t>share</w:t>
      </w:r>
      <w:proofErr w:type="gramEnd"/>
      <w:r>
        <w:rPr>
          <w:rFonts w:ascii="Times New Roman" w:hAnsi="Times New Roman" w:cs="Times New Roman"/>
        </w:rPr>
        <w:t xml:space="preserve"> with the class what they did and whether or not it worked. If the “class” is very large, could alternatively combine sets of 2 groups each and have them share with each other.</w:t>
      </w:r>
    </w:p>
    <w:p w:rsidR="003B1374" w:rsidRDefault="003B1374" w:rsidP="00066691">
      <w:pPr>
        <w:pStyle w:val="NoSpacing"/>
        <w:rPr>
          <w:rFonts w:ascii="Times New Roman" w:hAnsi="Times New Roman" w:cs="Times New Roman"/>
        </w:rPr>
      </w:pPr>
    </w:p>
    <w:p w:rsidR="003B1374" w:rsidRDefault="003B1374" w:rsidP="003B1374">
      <w:pPr>
        <w:pStyle w:val="NoSpacing"/>
        <w:rPr>
          <w:rFonts w:ascii="Times New Roman" w:hAnsi="Times New Roman" w:cs="Times New Roman"/>
        </w:rPr>
      </w:pPr>
      <w:r>
        <w:rPr>
          <w:rFonts w:ascii="Times New Roman" w:hAnsi="Times New Roman" w:cs="Times New Roman"/>
        </w:rPr>
        <w:t>End this lesson with a class discussion</w:t>
      </w:r>
      <w:r w:rsidR="00066691">
        <w:rPr>
          <w:rFonts w:ascii="Times New Roman" w:hAnsi="Times New Roman" w:cs="Times New Roman"/>
        </w:rPr>
        <w:t>, referring yet again to the list of all the elements of the Engineering Design Process on the board</w:t>
      </w:r>
      <w:r>
        <w:rPr>
          <w:rFonts w:ascii="Times New Roman" w:hAnsi="Times New Roman" w:cs="Times New Roman"/>
        </w:rPr>
        <w:t>. The students should be able to discuss how the</w:t>
      </w:r>
      <w:r w:rsidR="00066691">
        <w:rPr>
          <w:rFonts w:ascii="Times New Roman" w:hAnsi="Times New Roman" w:cs="Times New Roman"/>
        </w:rPr>
        <w:t xml:space="preserve"> Engineering Design Process </w:t>
      </w:r>
      <w:r>
        <w:rPr>
          <w:rFonts w:ascii="Times New Roman" w:hAnsi="Times New Roman" w:cs="Times New Roman"/>
        </w:rPr>
        <w:t xml:space="preserve">was used and adapted in this lesson. </w:t>
      </w:r>
    </w:p>
    <w:p w:rsidR="00062D35" w:rsidRDefault="00062D35" w:rsidP="00FA1B3F">
      <w:pPr>
        <w:pStyle w:val="NoSpacing"/>
        <w:ind w:left="720"/>
        <w:rPr>
          <w:rFonts w:ascii="Times New Roman" w:hAnsi="Times New Roman" w:cs="Times New Roman"/>
        </w:rPr>
      </w:pPr>
    </w:p>
    <w:p w:rsidR="00F4406C" w:rsidRPr="009B442C" w:rsidRDefault="00F4406C" w:rsidP="00FA1B3F">
      <w:pPr>
        <w:pStyle w:val="NoSpacing"/>
        <w:rPr>
          <w:rFonts w:ascii="Times New Roman" w:hAnsi="Times New Roman" w:cs="Times New Roman"/>
        </w:rPr>
      </w:pPr>
      <w:r>
        <w:rPr>
          <w:rFonts w:ascii="Times New Roman" w:hAnsi="Times New Roman" w:cs="Times New Roman"/>
        </w:rPr>
        <w:t>If you have extra time, talk to them about whether or not they think it would be a cool career to be an engineer! Have any of them ever considered it? What would it take to be a good engineer? Etc.</w:t>
      </w:r>
    </w:p>
    <w:sectPr w:rsidR="00F4406C" w:rsidRPr="009B442C" w:rsidSect="00FD0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Bold">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39B"/>
    <w:multiLevelType w:val="hybridMultilevel"/>
    <w:tmpl w:val="18D4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0DCC"/>
    <w:multiLevelType w:val="hybridMultilevel"/>
    <w:tmpl w:val="12640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9489A"/>
    <w:multiLevelType w:val="hybridMultilevel"/>
    <w:tmpl w:val="A8DA5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D412A"/>
    <w:multiLevelType w:val="hybridMultilevel"/>
    <w:tmpl w:val="3E8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F0D99"/>
    <w:multiLevelType w:val="hybridMultilevel"/>
    <w:tmpl w:val="5E3C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92D46"/>
    <w:multiLevelType w:val="hybridMultilevel"/>
    <w:tmpl w:val="2D489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F041C"/>
    <w:multiLevelType w:val="hybridMultilevel"/>
    <w:tmpl w:val="7906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61B8E"/>
    <w:multiLevelType w:val="hybridMultilevel"/>
    <w:tmpl w:val="0590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3619F"/>
    <w:multiLevelType w:val="hybridMultilevel"/>
    <w:tmpl w:val="DC2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86B5F"/>
    <w:multiLevelType w:val="hybridMultilevel"/>
    <w:tmpl w:val="622C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A07F0"/>
    <w:multiLevelType w:val="hybridMultilevel"/>
    <w:tmpl w:val="4974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6743F"/>
    <w:multiLevelType w:val="hybridMultilevel"/>
    <w:tmpl w:val="A8DA5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C06C8"/>
    <w:multiLevelType w:val="hybridMultilevel"/>
    <w:tmpl w:val="8DDEE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01468"/>
    <w:multiLevelType w:val="hybridMultilevel"/>
    <w:tmpl w:val="BC04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8453A"/>
    <w:multiLevelType w:val="hybridMultilevel"/>
    <w:tmpl w:val="249A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22892"/>
    <w:multiLevelType w:val="hybridMultilevel"/>
    <w:tmpl w:val="3E72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
  </w:num>
  <w:num w:numId="4">
    <w:abstractNumId w:val="0"/>
  </w:num>
  <w:num w:numId="5">
    <w:abstractNumId w:val="10"/>
  </w:num>
  <w:num w:numId="6">
    <w:abstractNumId w:val="12"/>
  </w:num>
  <w:num w:numId="7">
    <w:abstractNumId w:val="8"/>
  </w:num>
  <w:num w:numId="8">
    <w:abstractNumId w:val="2"/>
  </w:num>
  <w:num w:numId="9">
    <w:abstractNumId w:val="11"/>
  </w:num>
  <w:num w:numId="10">
    <w:abstractNumId w:val="7"/>
  </w:num>
  <w:num w:numId="11">
    <w:abstractNumId w:val="9"/>
  </w:num>
  <w:num w:numId="12">
    <w:abstractNumId w:val="6"/>
  </w:num>
  <w:num w:numId="13">
    <w:abstractNumId w:val="13"/>
  </w:num>
  <w:num w:numId="14">
    <w:abstractNumId w:val="5"/>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B442C"/>
    <w:rsid w:val="00027D69"/>
    <w:rsid w:val="000423E5"/>
    <w:rsid w:val="00062D35"/>
    <w:rsid w:val="00066691"/>
    <w:rsid w:val="00091144"/>
    <w:rsid w:val="000B63D3"/>
    <w:rsid w:val="000E5E44"/>
    <w:rsid w:val="000F2F57"/>
    <w:rsid w:val="0012595C"/>
    <w:rsid w:val="001376E1"/>
    <w:rsid w:val="002123B5"/>
    <w:rsid w:val="00246138"/>
    <w:rsid w:val="00262F56"/>
    <w:rsid w:val="00266AA6"/>
    <w:rsid w:val="00285903"/>
    <w:rsid w:val="003008F7"/>
    <w:rsid w:val="00310593"/>
    <w:rsid w:val="003314DA"/>
    <w:rsid w:val="003468E7"/>
    <w:rsid w:val="00370186"/>
    <w:rsid w:val="003771BB"/>
    <w:rsid w:val="003B1374"/>
    <w:rsid w:val="0043213A"/>
    <w:rsid w:val="004D0BA2"/>
    <w:rsid w:val="004D530C"/>
    <w:rsid w:val="00501B72"/>
    <w:rsid w:val="00505677"/>
    <w:rsid w:val="005865B3"/>
    <w:rsid w:val="005901B1"/>
    <w:rsid w:val="005A4736"/>
    <w:rsid w:val="005B4020"/>
    <w:rsid w:val="005F162A"/>
    <w:rsid w:val="00600BC5"/>
    <w:rsid w:val="006604E7"/>
    <w:rsid w:val="006943F0"/>
    <w:rsid w:val="006A27AE"/>
    <w:rsid w:val="007032AE"/>
    <w:rsid w:val="00720847"/>
    <w:rsid w:val="0074017B"/>
    <w:rsid w:val="00740CC6"/>
    <w:rsid w:val="0076749E"/>
    <w:rsid w:val="00774BB3"/>
    <w:rsid w:val="007C1863"/>
    <w:rsid w:val="007E08B8"/>
    <w:rsid w:val="0091382D"/>
    <w:rsid w:val="00961112"/>
    <w:rsid w:val="009B442C"/>
    <w:rsid w:val="009B6C1E"/>
    <w:rsid w:val="009E1357"/>
    <w:rsid w:val="00A432A3"/>
    <w:rsid w:val="00AF170F"/>
    <w:rsid w:val="00B14656"/>
    <w:rsid w:val="00B578B0"/>
    <w:rsid w:val="00B61E34"/>
    <w:rsid w:val="00BB3E59"/>
    <w:rsid w:val="00BB73DA"/>
    <w:rsid w:val="00C07ED2"/>
    <w:rsid w:val="00C1470F"/>
    <w:rsid w:val="00C6413F"/>
    <w:rsid w:val="00CA14B9"/>
    <w:rsid w:val="00CC4A8C"/>
    <w:rsid w:val="00CF0114"/>
    <w:rsid w:val="00D20C7B"/>
    <w:rsid w:val="00D24B06"/>
    <w:rsid w:val="00D42DBF"/>
    <w:rsid w:val="00D548B3"/>
    <w:rsid w:val="00D602D0"/>
    <w:rsid w:val="00DD23E0"/>
    <w:rsid w:val="00E53209"/>
    <w:rsid w:val="00E573DA"/>
    <w:rsid w:val="00E62A3E"/>
    <w:rsid w:val="00E633CA"/>
    <w:rsid w:val="00E83841"/>
    <w:rsid w:val="00F4406C"/>
    <w:rsid w:val="00F52D12"/>
    <w:rsid w:val="00F638D5"/>
    <w:rsid w:val="00F67A85"/>
    <w:rsid w:val="00F9127D"/>
    <w:rsid w:val="00FA1B3F"/>
    <w:rsid w:val="00FA7F8E"/>
    <w:rsid w:val="00FB2FA1"/>
    <w:rsid w:val="00FB4F7E"/>
    <w:rsid w:val="00FD020A"/>
    <w:rsid w:val="00FE2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42C"/>
    <w:pPr>
      <w:spacing w:after="0" w:line="240" w:lineRule="auto"/>
    </w:pPr>
  </w:style>
  <w:style w:type="character" w:styleId="Hyperlink">
    <w:name w:val="Hyperlink"/>
    <w:basedOn w:val="DefaultParagraphFont"/>
    <w:uiPriority w:val="99"/>
    <w:unhideWhenUsed/>
    <w:rsid w:val="004D0BA2"/>
    <w:rPr>
      <w:color w:val="0000FF" w:themeColor="hyperlink"/>
      <w:u w:val="single"/>
    </w:rPr>
  </w:style>
  <w:style w:type="character" w:styleId="FollowedHyperlink">
    <w:name w:val="FollowedHyperlink"/>
    <w:basedOn w:val="DefaultParagraphFont"/>
    <w:uiPriority w:val="99"/>
    <w:semiHidden/>
    <w:unhideWhenUsed/>
    <w:rsid w:val="007032AE"/>
    <w:rPr>
      <w:color w:val="800080" w:themeColor="followedHyperlink"/>
      <w:u w:val="single"/>
    </w:rPr>
  </w:style>
  <w:style w:type="paragraph" w:styleId="ListParagraph">
    <w:name w:val="List Paragraph"/>
    <w:basedOn w:val="Normal"/>
    <w:uiPriority w:val="34"/>
    <w:qFormat/>
    <w:rsid w:val="00D54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42C"/>
    <w:pPr>
      <w:spacing w:after="0" w:line="240" w:lineRule="auto"/>
    </w:pPr>
  </w:style>
  <w:style w:type="character" w:styleId="Hyperlink">
    <w:name w:val="Hyperlink"/>
    <w:basedOn w:val="DefaultParagraphFont"/>
    <w:uiPriority w:val="99"/>
    <w:unhideWhenUsed/>
    <w:rsid w:val="004D0BA2"/>
    <w:rPr>
      <w:color w:val="0000FF" w:themeColor="hyperlink"/>
      <w:u w:val="single"/>
    </w:rPr>
  </w:style>
  <w:style w:type="character" w:styleId="FollowedHyperlink">
    <w:name w:val="FollowedHyperlink"/>
    <w:basedOn w:val="DefaultParagraphFont"/>
    <w:uiPriority w:val="99"/>
    <w:semiHidden/>
    <w:unhideWhenUsed/>
    <w:rsid w:val="007032AE"/>
    <w:rPr>
      <w:color w:val="800080" w:themeColor="followedHyperlink"/>
      <w:u w:val="single"/>
    </w:rPr>
  </w:style>
  <w:style w:type="paragraph" w:styleId="ListParagraph">
    <w:name w:val="List Paragraph"/>
    <w:basedOn w:val="Normal"/>
    <w:uiPriority w:val="34"/>
    <w:qFormat/>
    <w:rsid w:val="00D548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msgraphix.com/recycle/table_1.htm" TargetMode="External"/><Relationship Id="rId5" Type="http://schemas.openxmlformats.org/officeDocument/2006/relationships/hyperlink" Target="http://42explore.com/bridge.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Marci</cp:lastModifiedBy>
  <cp:revision>2</cp:revision>
  <cp:lastPrinted>2008-10-27T13:58:00Z</cp:lastPrinted>
  <dcterms:created xsi:type="dcterms:W3CDTF">2012-08-14T19:59:00Z</dcterms:created>
  <dcterms:modified xsi:type="dcterms:W3CDTF">2012-08-14T19:59:00Z</dcterms:modified>
</cp:coreProperties>
</file>